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B7711" w14:textId="3493394D" w:rsidR="00DE327E" w:rsidRPr="00506F36" w:rsidRDefault="00D74FCF" w:rsidP="00506F36">
      <w:pPr>
        <w:shd w:val="clear" w:color="auto" w:fill="FFFFFF" w:themeFill="background1"/>
        <w:spacing w:after="0"/>
        <w:jc w:val="center"/>
        <w:rPr>
          <w:rFonts w:ascii="Times New Roman" w:hAnsi="Times New Roman" w:cs="Times New Roman"/>
          <w:b/>
          <w:bCs/>
          <w:sz w:val="28"/>
          <w:szCs w:val="28"/>
          <w:u w:val="single"/>
          <w:lang w:val="en-US"/>
        </w:rPr>
      </w:pPr>
      <w:r w:rsidRPr="00506F36">
        <w:rPr>
          <w:rFonts w:ascii="Times New Roman" w:hAnsi="Times New Roman" w:cs="Times New Roman"/>
          <w:b/>
          <w:bCs/>
          <w:sz w:val="28"/>
          <w:szCs w:val="28"/>
          <w:u w:val="single"/>
          <w:lang w:val="en-US"/>
        </w:rPr>
        <w:t>Innovative Cold</w:t>
      </w:r>
      <w:r w:rsidR="00DE327E" w:rsidRPr="00506F36">
        <w:rPr>
          <w:rFonts w:ascii="Times New Roman" w:hAnsi="Times New Roman" w:cs="Times New Roman"/>
          <w:b/>
          <w:bCs/>
          <w:sz w:val="28"/>
          <w:szCs w:val="28"/>
          <w:u w:val="single"/>
          <w:lang w:val="en-US"/>
        </w:rPr>
        <w:t xml:space="preserve"> Storage Technologies for Horticultural Farmers</w:t>
      </w:r>
    </w:p>
    <w:p w14:paraId="18ACEC4B" w14:textId="77777777" w:rsidR="00DE327E" w:rsidRDefault="00DE327E" w:rsidP="00DE327E">
      <w:pPr>
        <w:shd w:val="clear" w:color="auto" w:fill="FFFFFF" w:themeFill="background1"/>
        <w:spacing w:after="0"/>
        <w:jc w:val="both"/>
        <w:rPr>
          <w:rFonts w:ascii="Times New Roman" w:hAnsi="Times New Roman" w:cs="Times New Roman"/>
          <w:sz w:val="24"/>
          <w:szCs w:val="24"/>
          <w:lang w:val="en-US"/>
        </w:rPr>
      </w:pPr>
    </w:p>
    <w:p w14:paraId="547F9DDA" w14:textId="0DE283B6" w:rsidR="00D74FCF" w:rsidRDefault="00D74FCF" w:rsidP="00D74FCF">
      <w:pPr>
        <w:shd w:val="clear" w:color="auto" w:fill="FFFFFF" w:themeFill="background1"/>
        <w:spacing w:after="0"/>
        <w:jc w:val="both"/>
        <w:rPr>
          <w:rFonts w:ascii="Times New Roman" w:hAnsi="Times New Roman" w:cs="Times New Roman"/>
          <w:lang w:val="en-US"/>
        </w:rPr>
      </w:pPr>
      <w:r>
        <w:rPr>
          <w:rFonts w:ascii="Times New Roman" w:hAnsi="Times New Roman" w:cs="Times New Roman"/>
          <w:lang w:val="en-US"/>
        </w:rPr>
        <w:t>T</w:t>
      </w:r>
      <w:r w:rsidR="00DE327E" w:rsidRPr="00DE327E">
        <w:rPr>
          <w:rFonts w:ascii="Times New Roman" w:hAnsi="Times New Roman" w:cs="Times New Roman"/>
          <w:lang w:val="en-US"/>
        </w:rPr>
        <w:t xml:space="preserve">he </w:t>
      </w:r>
      <w:r w:rsidR="00DE327E" w:rsidRPr="00DE327E">
        <w:rPr>
          <w:rFonts w:ascii="Times New Roman" w:hAnsi="Times New Roman" w:cs="Times New Roman"/>
          <w:b/>
          <w:bCs/>
        </w:rPr>
        <w:t>'Innovative Cold Storage Technologies: Research, Training and Demonstration Unit' </w:t>
      </w:r>
      <w:r w:rsidR="00DE327E" w:rsidRPr="00DE327E">
        <w:rPr>
          <w:rFonts w:ascii="Times New Roman" w:hAnsi="Times New Roman" w:cs="Times New Roman"/>
        </w:rPr>
        <w:t>at the field station</w:t>
      </w:r>
      <w:r>
        <w:rPr>
          <w:rFonts w:ascii="Times New Roman" w:hAnsi="Times New Roman" w:cs="Times New Roman"/>
          <w:lang w:val="en-US"/>
        </w:rPr>
        <w:t xml:space="preserve"> </w:t>
      </w:r>
      <w:r w:rsidR="00DE327E" w:rsidRPr="00DE327E">
        <w:rPr>
          <w:rFonts w:ascii="Times New Roman" w:hAnsi="Times New Roman" w:cs="Times New Roman"/>
          <w:lang w:val="en-US"/>
        </w:rPr>
        <w:t xml:space="preserve">has been established </w:t>
      </w:r>
      <w:r w:rsidR="006667D3">
        <w:rPr>
          <w:rFonts w:ascii="Times New Roman" w:hAnsi="Times New Roman" w:cs="Times New Roman"/>
          <w:lang w:val="en-US"/>
        </w:rPr>
        <w:t>through a research grant awarded to Prof. Jane Ambuko</w:t>
      </w:r>
      <w:r w:rsidR="00DE327E" w:rsidRPr="00DE327E">
        <w:rPr>
          <w:rFonts w:ascii="Times New Roman" w:hAnsi="Times New Roman" w:cs="Times New Roman"/>
        </w:rPr>
        <w:t xml:space="preserve"> from the </w:t>
      </w:r>
      <w:r w:rsidR="00DE327E" w:rsidRPr="00DE327E">
        <w:rPr>
          <w:rFonts w:ascii="Times New Roman" w:hAnsi="Times New Roman" w:cs="Times New Roman"/>
          <w:lang w:val="en-US"/>
        </w:rPr>
        <w:t>National</w:t>
      </w:r>
      <w:r w:rsidR="00DE327E" w:rsidRPr="00DE327E">
        <w:rPr>
          <w:rFonts w:ascii="Times New Roman" w:hAnsi="Times New Roman" w:cs="Times New Roman"/>
        </w:rPr>
        <w:t xml:space="preserve"> Research Fund (NRF-Kenya)</w:t>
      </w:r>
      <w:r w:rsidR="00DE327E" w:rsidRPr="00DE327E">
        <w:rPr>
          <w:rFonts w:ascii="Times New Roman" w:hAnsi="Times New Roman" w:cs="Times New Roman"/>
          <w:lang w:val="en-US"/>
        </w:rPr>
        <w:t>.</w:t>
      </w:r>
      <w:r w:rsidR="006667D3">
        <w:rPr>
          <w:rFonts w:ascii="Times New Roman" w:hAnsi="Times New Roman" w:cs="Times New Roman"/>
          <w:lang w:val="en-US"/>
        </w:rPr>
        <w:t xml:space="preserve"> The initial NRF funding has attracted other partners including</w:t>
      </w:r>
      <w:r w:rsidR="00DE327E" w:rsidRPr="00DE327E">
        <w:rPr>
          <w:rFonts w:ascii="Times New Roman" w:hAnsi="Times New Roman" w:cs="Times New Roman"/>
          <w:lang w:val="en-US"/>
        </w:rPr>
        <w:t xml:space="preserve"> Foundation for Food and Agricultural Research, FFAR (supporting the Consortium for Food Loss and Waste Reduction), </w:t>
      </w:r>
      <w:r w:rsidR="00DE327E" w:rsidRPr="00DE327E">
        <w:rPr>
          <w:rFonts w:ascii="Times New Roman" w:hAnsi="Times New Roman" w:cs="Times New Roman"/>
        </w:rPr>
        <w:t>Innovate UK</w:t>
      </w:r>
      <w:r w:rsidR="00DE327E" w:rsidRPr="00DE327E">
        <w:rPr>
          <w:rFonts w:ascii="Times New Roman" w:hAnsi="Times New Roman" w:cs="Times New Roman"/>
          <w:lang w:val="en-US"/>
        </w:rPr>
        <w:t xml:space="preserve"> (supporting </w:t>
      </w:r>
      <w:r w:rsidR="00DE327E" w:rsidRPr="00DE327E">
        <w:rPr>
          <w:rFonts w:ascii="Times New Roman" w:hAnsi="Times New Roman" w:cs="Times New Roman"/>
        </w:rPr>
        <w:t xml:space="preserve">SOLCOOL’ - Solar Powered Cold Food Chains For Food Waste Reduction </w:t>
      </w:r>
      <w:r w:rsidR="00DE327E" w:rsidRPr="00DE327E">
        <w:rPr>
          <w:rFonts w:ascii="Times New Roman" w:hAnsi="Times New Roman" w:cs="Times New Roman"/>
          <w:lang w:val="en-US"/>
        </w:rPr>
        <w:t>a</w:t>
      </w:r>
      <w:proofErr w:type="spellStart"/>
      <w:r w:rsidR="00DE327E" w:rsidRPr="00DE327E">
        <w:rPr>
          <w:rFonts w:ascii="Times New Roman" w:hAnsi="Times New Roman" w:cs="Times New Roman"/>
        </w:rPr>
        <w:t>nd</w:t>
      </w:r>
      <w:proofErr w:type="spellEnd"/>
      <w:r w:rsidR="00DE327E" w:rsidRPr="00DE327E">
        <w:rPr>
          <w:rFonts w:ascii="Times New Roman" w:hAnsi="Times New Roman" w:cs="Times New Roman"/>
        </w:rPr>
        <w:t xml:space="preserve"> Value Addition </w:t>
      </w:r>
      <w:r w:rsidR="00DE327E" w:rsidRPr="00DE327E">
        <w:rPr>
          <w:rFonts w:ascii="Times New Roman" w:hAnsi="Times New Roman" w:cs="Times New Roman"/>
          <w:lang w:val="en-US"/>
        </w:rPr>
        <w:t xml:space="preserve">Project) and </w:t>
      </w:r>
      <w:r w:rsidR="00DE327E" w:rsidRPr="00DE327E">
        <w:rPr>
          <w:rFonts w:ascii="Times New Roman" w:hAnsi="Times New Roman" w:cs="Times New Roman"/>
        </w:rPr>
        <w:t>D-Lab</w:t>
      </w:r>
      <w:r w:rsidR="00DE327E" w:rsidRPr="00DE327E">
        <w:rPr>
          <w:rFonts w:ascii="Times New Roman" w:hAnsi="Times New Roman" w:cs="Times New Roman"/>
          <w:lang w:val="en-US"/>
        </w:rPr>
        <w:t xml:space="preserve"> (</w:t>
      </w:r>
      <w:r w:rsidR="00DE327E" w:rsidRPr="00DE327E">
        <w:rPr>
          <w:rFonts w:ascii="Times New Roman" w:hAnsi="Times New Roman" w:cs="Times New Roman"/>
        </w:rPr>
        <w:t>Massachusetts Institute of Technology</w:t>
      </w:r>
      <w:r w:rsidR="00DE327E" w:rsidRPr="00DE327E">
        <w:rPr>
          <w:rFonts w:ascii="Times New Roman" w:hAnsi="Times New Roman" w:cs="Times New Roman"/>
          <w:lang w:val="en-US"/>
        </w:rPr>
        <w:t xml:space="preserve">). </w:t>
      </w:r>
      <w:r w:rsidR="006667D3">
        <w:rPr>
          <w:rFonts w:ascii="Times New Roman" w:hAnsi="Times New Roman" w:cs="Times New Roman"/>
          <w:lang w:val="en-US"/>
        </w:rPr>
        <w:t>The innovative cold storage technologies installed at the unit include the Zero Energy Brick Cooler (an improved version of the original model); an improved</w:t>
      </w:r>
      <w:r w:rsidR="00DE327E" w:rsidRPr="00DE327E">
        <w:rPr>
          <w:rFonts w:ascii="Times New Roman" w:hAnsi="Times New Roman" w:cs="Times New Roman"/>
          <w:lang w:val="en-US"/>
        </w:rPr>
        <w:t xml:space="preserve"> evaporative charcoal cooler </w:t>
      </w:r>
      <w:r w:rsidR="006667D3">
        <w:rPr>
          <w:rFonts w:ascii="Times New Roman" w:hAnsi="Times New Roman" w:cs="Times New Roman"/>
          <w:lang w:val="en-US"/>
        </w:rPr>
        <w:t xml:space="preserve">(walls made from </w:t>
      </w:r>
      <w:proofErr w:type="spellStart"/>
      <w:r w:rsidR="006667D3">
        <w:rPr>
          <w:rFonts w:ascii="Times New Roman" w:hAnsi="Times New Roman" w:cs="Times New Roman"/>
          <w:lang w:val="en-US"/>
        </w:rPr>
        <w:t>fibre</w:t>
      </w:r>
      <w:proofErr w:type="spellEnd"/>
      <w:r w:rsidR="006667D3">
        <w:rPr>
          <w:rFonts w:ascii="Times New Roman" w:hAnsi="Times New Roman" w:cs="Times New Roman"/>
          <w:lang w:val="en-US"/>
        </w:rPr>
        <w:t xml:space="preserve"> glass) and the </w:t>
      </w:r>
      <w:proofErr w:type="spellStart"/>
      <w:r w:rsidR="006667D3">
        <w:rPr>
          <w:rFonts w:ascii="Times New Roman" w:hAnsi="Times New Roman" w:cs="Times New Roman"/>
          <w:lang w:val="en-US"/>
        </w:rPr>
        <w:t>Coolbot</w:t>
      </w:r>
      <w:proofErr w:type="spellEnd"/>
      <w:r w:rsidR="006667D3">
        <w:rPr>
          <w:rFonts w:ascii="Times New Roman" w:hAnsi="Times New Roman" w:cs="Times New Roman"/>
          <w:lang w:val="en-US"/>
        </w:rPr>
        <w:t xml:space="preserve"> Cold room. An additional technology, </w:t>
      </w:r>
      <w:r w:rsidR="00DE327E" w:rsidRPr="00DE327E">
        <w:rPr>
          <w:rFonts w:ascii="Times New Roman" w:hAnsi="Times New Roman" w:cs="Times New Roman"/>
        </w:rPr>
        <w:t>refrigeration box</w:t>
      </w:r>
      <w:r w:rsidR="00DE327E" w:rsidRPr="00DE327E">
        <w:rPr>
          <w:rFonts w:ascii="Times New Roman" w:hAnsi="Times New Roman" w:cs="Times New Roman"/>
          <w:lang w:val="en-US"/>
        </w:rPr>
        <w:t xml:space="preserve"> based on Phase Change Materials (PCM) is due for installation</w:t>
      </w:r>
      <w:r w:rsidR="006667D3">
        <w:rPr>
          <w:rFonts w:ascii="Times New Roman" w:hAnsi="Times New Roman" w:cs="Times New Roman"/>
          <w:lang w:val="en-US"/>
        </w:rPr>
        <w:t xml:space="preserve"> in October</w:t>
      </w:r>
      <w:r w:rsidR="00DE327E" w:rsidRPr="00DE327E">
        <w:rPr>
          <w:rFonts w:ascii="Times New Roman" w:hAnsi="Times New Roman" w:cs="Times New Roman"/>
          <w:lang w:val="en-US"/>
        </w:rPr>
        <w:t xml:space="preserve">. The key feature </w:t>
      </w:r>
      <w:r w:rsidR="006667D3">
        <w:rPr>
          <w:rFonts w:ascii="Times New Roman" w:hAnsi="Times New Roman" w:cs="Times New Roman"/>
          <w:lang w:val="en-US"/>
        </w:rPr>
        <w:t>in all the</w:t>
      </w:r>
      <w:r w:rsidR="00DE327E" w:rsidRPr="00DE327E">
        <w:rPr>
          <w:rFonts w:ascii="Times New Roman" w:hAnsi="Times New Roman" w:cs="Times New Roman"/>
          <w:lang w:val="en-US"/>
        </w:rPr>
        <w:t xml:space="preserve"> technologies (</w:t>
      </w:r>
      <w:r w:rsidR="006667D3">
        <w:rPr>
          <w:rFonts w:ascii="Times New Roman" w:hAnsi="Times New Roman" w:cs="Times New Roman"/>
          <w:lang w:val="en-US"/>
        </w:rPr>
        <w:t xml:space="preserve">except the </w:t>
      </w:r>
      <w:proofErr w:type="spellStart"/>
      <w:r w:rsidR="006667D3">
        <w:rPr>
          <w:rFonts w:ascii="Times New Roman" w:hAnsi="Times New Roman" w:cs="Times New Roman"/>
          <w:lang w:val="en-US"/>
        </w:rPr>
        <w:t>Coolbot</w:t>
      </w:r>
      <w:proofErr w:type="spellEnd"/>
      <w:r w:rsidR="006667D3">
        <w:rPr>
          <w:rFonts w:ascii="Times New Roman" w:hAnsi="Times New Roman" w:cs="Times New Roman"/>
          <w:lang w:val="en-US"/>
        </w:rPr>
        <w:t xml:space="preserve"> cold room)</w:t>
      </w:r>
      <w:r w:rsidR="00DE327E" w:rsidRPr="00DE327E">
        <w:rPr>
          <w:rFonts w:ascii="Times New Roman" w:hAnsi="Times New Roman" w:cs="Times New Roman"/>
          <w:lang w:val="en-US"/>
        </w:rPr>
        <w:t xml:space="preserve"> is that they do not require electricity. Therefore, they are suitable and appropriate for rural areas where most of the horticultural production takes place. </w:t>
      </w:r>
      <w:r w:rsidR="006667D3">
        <w:rPr>
          <w:rFonts w:ascii="Times New Roman" w:hAnsi="Times New Roman" w:cs="Times New Roman"/>
          <w:lang w:val="en-US"/>
        </w:rPr>
        <w:t xml:space="preserve">The </w:t>
      </w:r>
      <w:proofErr w:type="spellStart"/>
      <w:r w:rsidR="00DE327E" w:rsidRPr="00DE327E">
        <w:rPr>
          <w:rFonts w:ascii="Times New Roman" w:hAnsi="Times New Roman" w:cs="Times New Roman"/>
          <w:lang w:val="en-US"/>
        </w:rPr>
        <w:t>Coolbot</w:t>
      </w:r>
      <w:proofErr w:type="spellEnd"/>
      <w:r w:rsidR="00DE327E" w:rsidRPr="00DE327E">
        <w:rPr>
          <w:rFonts w:ascii="Times New Roman" w:hAnsi="Times New Roman" w:cs="Times New Roman"/>
          <w:lang w:val="en-US"/>
        </w:rPr>
        <w:t xml:space="preserve"> cold room which requires electricity, but it is a low-cost alternative to conventional cold rooms. </w:t>
      </w:r>
      <w:r w:rsidRPr="00DE327E">
        <w:rPr>
          <w:rFonts w:ascii="Times New Roman" w:hAnsi="Times New Roman" w:cs="Times New Roman"/>
          <w:lang w:val="en-US"/>
        </w:rPr>
        <w:t>These technologies have been adapted and tested for effectiveness by the University of Nairobi Postharvest Research team and are ready for scale up.</w:t>
      </w:r>
      <w:r w:rsidRPr="00D74FCF">
        <w:rPr>
          <w:rFonts w:ascii="Times New Roman" w:hAnsi="Times New Roman" w:cs="Times New Roman"/>
          <w:lang w:val="en-US"/>
        </w:rPr>
        <w:t xml:space="preserve"> </w:t>
      </w:r>
      <w:r>
        <w:rPr>
          <w:rFonts w:ascii="Times New Roman" w:hAnsi="Times New Roman" w:cs="Times New Roman"/>
          <w:lang w:val="en-US"/>
        </w:rPr>
        <w:t xml:space="preserve">The design and fabrication of the technologies has been made possible through collaboration with the Department of Agricultural Engineering – Dr. Duncan </w:t>
      </w:r>
      <w:proofErr w:type="spellStart"/>
      <w:r>
        <w:rPr>
          <w:rFonts w:ascii="Times New Roman" w:hAnsi="Times New Roman" w:cs="Times New Roman"/>
          <w:lang w:val="en-US"/>
        </w:rPr>
        <w:t>Mbuge</w:t>
      </w:r>
      <w:proofErr w:type="spellEnd"/>
      <w:r>
        <w:rPr>
          <w:rFonts w:ascii="Times New Roman" w:hAnsi="Times New Roman" w:cs="Times New Roman"/>
          <w:lang w:val="en-US"/>
        </w:rPr>
        <w:t xml:space="preserve"> and Mr. Eliakim </w:t>
      </w:r>
      <w:proofErr w:type="spellStart"/>
      <w:r>
        <w:rPr>
          <w:rFonts w:ascii="Times New Roman" w:hAnsi="Times New Roman" w:cs="Times New Roman"/>
          <w:lang w:val="en-US"/>
        </w:rPr>
        <w:t>Mwachoni</w:t>
      </w:r>
      <w:proofErr w:type="spellEnd"/>
      <w:r>
        <w:rPr>
          <w:rFonts w:ascii="Times New Roman" w:hAnsi="Times New Roman" w:cs="Times New Roman"/>
          <w:lang w:val="en-US"/>
        </w:rPr>
        <w:t xml:space="preserve"> </w:t>
      </w:r>
    </w:p>
    <w:p w14:paraId="2A3ABB3D" w14:textId="1201DE7B" w:rsidR="00D74FCF" w:rsidRDefault="00D74FCF" w:rsidP="00DE327E">
      <w:pPr>
        <w:shd w:val="clear" w:color="auto" w:fill="FFFFFF" w:themeFill="background1"/>
        <w:spacing w:after="0"/>
        <w:jc w:val="both"/>
        <w:rPr>
          <w:rFonts w:ascii="Times New Roman" w:hAnsi="Times New Roman" w:cs="Times New Roman"/>
          <w:lang w:val="en-US"/>
        </w:rPr>
      </w:pPr>
      <w:r>
        <w:rPr>
          <w:rFonts w:ascii="Times New Roman" w:hAnsi="Times New Roman" w:cs="Times New Roman"/>
          <w:lang w:val="en-US"/>
        </w:rPr>
        <w:t>The unit will be used for research and experiential training of our students. It will also be used for demonstration and outreach activities targeting potential users of the technologies.</w:t>
      </w:r>
    </w:p>
    <w:p w14:paraId="51D337DB" w14:textId="00D69A2D" w:rsidR="00DE327E" w:rsidRDefault="00D74FCF" w:rsidP="006667D3">
      <w:pPr>
        <w:shd w:val="clear" w:color="auto" w:fill="FFFFFF" w:themeFill="background1"/>
        <w:spacing w:after="0"/>
        <w:jc w:val="both"/>
        <w:rPr>
          <w:rFonts w:ascii="Times New Roman" w:hAnsi="Times New Roman" w:cs="Times New Roman"/>
          <w:lang w:val="en-US"/>
        </w:rPr>
      </w:pPr>
      <w:r>
        <w:rPr>
          <w:rFonts w:ascii="Times New Roman" w:hAnsi="Times New Roman" w:cs="Times New Roman"/>
          <w:lang w:val="en-US"/>
        </w:rPr>
        <w:t xml:space="preserve">So far, through partnership with the World Food Program (WFP) some of the technologies (Zero Energy Brick Cooler and the </w:t>
      </w:r>
      <w:r w:rsidR="006667D3">
        <w:rPr>
          <w:rFonts w:ascii="Times New Roman" w:hAnsi="Times New Roman" w:cs="Times New Roman"/>
          <w:lang w:val="en-US"/>
        </w:rPr>
        <w:t>Evaporative</w:t>
      </w:r>
      <w:r>
        <w:rPr>
          <w:rFonts w:ascii="Times New Roman" w:hAnsi="Times New Roman" w:cs="Times New Roman"/>
          <w:lang w:val="en-US"/>
        </w:rPr>
        <w:t xml:space="preserve"> Charcoal Cooler) have been installed at Kalobeyei Market in Turkana County to benefit traders most of whom are refugees who have been settled by WFP. The technologies have also been installed for two groups of smallholder horticultural farmers in Embu County and Machakos</w:t>
      </w:r>
      <w:r w:rsidR="006667D3">
        <w:rPr>
          <w:rFonts w:ascii="Times New Roman" w:hAnsi="Times New Roman" w:cs="Times New Roman"/>
          <w:lang w:val="en-US"/>
        </w:rPr>
        <w:t xml:space="preserve"> under the </w:t>
      </w:r>
      <w:proofErr w:type="spellStart"/>
      <w:r w:rsidR="006667D3">
        <w:rPr>
          <w:rFonts w:ascii="Times New Roman" w:hAnsi="Times New Roman" w:cs="Times New Roman"/>
          <w:lang w:val="en-US"/>
        </w:rPr>
        <w:t>YieldWise</w:t>
      </w:r>
      <w:proofErr w:type="spellEnd"/>
      <w:r w:rsidR="006667D3">
        <w:rPr>
          <w:rFonts w:ascii="Times New Roman" w:hAnsi="Times New Roman" w:cs="Times New Roman"/>
          <w:lang w:val="en-US"/>
        </w:rPr>
        <w:t xml:space="preserve"> initiative supported by the Rockefeller Foundation. In Kiambu County, with funding from NRF-Kenya, the Evaporative cooling technologies have been installed at </w:t>
      </w:r>
      <w:proofErr w:type="spellStart"/>
      <w:r w:rsidR="006667D3">
        <w:rPr>
          <w:rFonts w:ascii="Times New Roman" w:hAnsi="Times New Roman" w:cs="Times New Roman"/>
          <w:lang w:val="en-US"/>
        </w:rPr>
        <w:t>Ngoliba</w:t>
      </w:r>
      <w:proofErr w:type="spellEnd"/>
      <w:r w:rsidR="006667D3">
        <w:rPr>
          <w:rFonts w:ascii="Times New Roman" w:hAnsi="Times New Roman" w:cs="Times New Roman"/>
          <w:lang w:val="en-US"/>
        </w:rPr>
        <w:t xml:space="preserve"> Market. </w:t>
      </w:r>
    </w:p>
    <w:p w14:paraId="04349E0B" w14:textId="0BB9C9F9" w:rsidR="006667D3" w:rsidRPr="00E51B43" w:rsidRDefault="006667D3" w:rsidP="006667D3">
      <w:pPr>
        <w:shd w:val="clear" w:color="auto" w:fill="FFFFFF" w:themeFill="background1"/>
        <w:spacing w:after="0"/>
        <w:jc w:val="both"/>
        <w:rPr>
          <w:rFonts w:ascii="Times New Roman" w:hAnsi="Times New Roman" w:cs="Times New Roman"/>
        </w:rPr>
      </w:pPr>
      <w:r>
        <w:rPr>
          <w:rFonts w:ascii="Times New Roman" w:hAnsi="Times New Roman" w:cs="Times New Roman"/>
          <w:lang w:val="en-US"/>
        </w:rPr>
        <w:t xml:space="preserve">The goal of this initiative is to scale up and enhance adoption of the technologies by relevant group as part of the efforts to reduce postharvest losses in horticultural value chains. </w:t>
      </w:r>
    </w:p>
    <w:sectPr w:rsidR="006667D3" w:rsidRPr="00E51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93BA3"/>
    <w:multiLevelType w:val="hybridMultilevel"/>
    <w:tmpl w:val="290AECF4"/>
    <w:lvl w:ilvl="0" w:tplc="EEDACEAC">
      <w:start w:val="1"/>
      <w:numFmt w:val="bullet"/>
      <w:lvlText w:val="•"/>
      <w:lvlJc w:val="left"/>
      <w:pPr>
        <w:tabs>
          <w:tab w:val="num" w:pos="720"/>
        </w:tabs>
        <w:ind w:left="720" w:hanging="360"/>
      </w:pPr>
      <w:rPr>
        <w:rFonts w:ascii="Arial" w:hAnsi="Arial" w:hint="default"/>
      </w:rPr>
    </w:lvl>
    <w:lvl w:ilvl="1" w:tplc="1DB615B0" w:tentative="1">
      <w:start w:val="1"/>
      <w:numFmt w:val="bullet"/>
      <w:lvlText w:val="•"/>
      <w:lvlJc w:val="left"/>
      <w:pPr>
        <w:tabs>
          <w:tab w:val="num" w:pos="1440"/>
        </w:tabs>
        <w:ind w:left="1440" w:hanging="360"/>
      </w:pPr>
      <w:rPr>
        <w:rFonts w:ascii="Arial" w:hAnsi="Arial" w:hint="default"/>
      </w:rPr>
    </w:lvl>
    <w:lvl w:ilvl="2" w:tplc="893AF82E" w:tentative="1">
      <w:start w:val="1"/>
      <w:numFmt w:val="bullet"/>
      <w:lvlText w:val="•"/>
      <w:lvlJc w:val="left"/>
      <w:pPr>
        <w:tabs>
          <w:tab w:val="num" w:pos="2160"/>
        </w:tabs>
        <w:ind w:left="2160" w:hanging="360"/>
      </w:pPr>
      <w:rPr>
        <w:rFonts w:ascii="Arial" w:hAnsi="Arial" w:hint="default"/>
      </w:rPr>
    </w:lvl>
    <w:lvl w:ilvl="3" w:tplc="8D822308" w:tentative="1">
      <w:start w:val="1"/>
      <w:numFmt w:val="bullet"/>
      <w:lvlText w:val="•"/>
      <w:lvlJc w:val="left"/>
      <w:pPr>
        <w:tabs>
          <w:tab w:val="num" w:pos="2880"/>
        </w:tabs>
        <w:ind w:left="2880" w:hanging="360"/>
      </w:pPr>
      <w:rPr>
        <w:rFonts w:ascii="Arial" w:hAnsi="Arial" w:hint="default"/>
      </w:rPr>
    </w:lvl>
    <w:lvl w:ilvl="4" w:tplc="5A26E8FC" w:tentative="1">
      <w:start w:val="1"/>
      <w:numFmt w:val="bullet"/>
      <w:lvlText w:val="•"/>
      <w:lvlJc w:val="left"/>
      <w:pPr>
        <w:tabs>
          <w:tab w:val="num" w:pos="3600"/>
        </w:tabs>
        <w:ind w:left="3600" w:hanging="360"/>
      </w:pPr>
      <w:rPr>
        <w:rFonts w:ascii="Arial" w:hAnsi="Arial" w:hint="default"/>
      </w:rPr>
    </w:lvl>
    <w:lvl w:ilvl="5" w:tplc="BC86E92C" w:tentative="1">
      <w:start w:val="1"/>
      <w:numFmt w:val="bullet"/>
      <w:lvlText w:val="•"/>
      <w:lvlJc w:val="left"/>
      <w:pPr>
        <w:tabs>
          <w:tab w:val="num" w:pos="4320"/>
        </w:tabs>
        <w:ind w:left="4320" w:hanging="360"/>
      </w:pPr>
      <w:rPr>
        <w:rFonts w:ascii="Arial" w:hAnsi="Arial" w:hint="default"/>
      </w:rPr>
    </w:lvl>
    <w:lvl w:ilvl="6" w:tplc="F3F6E9B2" w:tentative="1">
      <w:start w:val="1"/>
      <w:numFmt w:val="bullet"/>
      <w:lvlText w:val="•"/>
      <w:lvlJc w:val="left"/>
      <w:pPr>
        <w:tabs>
          <w:tab w:val="num" w:pos="5040"/>
        </w:tabs>
        <w:ind w:left="5040" w:hanging="360"/>
      </w:pPr>
      <w:rPr>
        <w:rFonts w:ascii="Arial" w:hAnsi="Arial" w:hint="default"/>
      </w:rPr>
    </w:lvl>
    <w:lvl w:ilvl="7" w:tplc="FAA89D30" w:tentative="1">
      <w:start w:val="1"/>
      <w:numFmt w:val="bullet"/>
      <w:lvlText w:val="•"/>
      <w:lvlJc w:val="left"/>
      <w:pPr>
        <w:tabs>
          <w:tab w:val="num" w:pos="5760"/>
        </w:tabs>
        <w:ind w:left="5760" w:hanging="360"/>
      </w:pPr>
      <w:rPr>
        <w:rFonts w:ascii="Arial" w:hAnsi="Arial" w:hint="default"/>
      </w:rPr>
    </w:lvl>
    <w:lvl w:ilvl="8" w:tplc="D32237B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BF"/>
    <w:rsid w:val="00506F36"/>
    <w:rsid w:val="00563A61"/>
    <w:rsid w:val="006667D3"/>
    <w:rsid w:val="006B4270"/>
    <w:rsid w:val="006F27BF"/>
    <w:rsid w:val="008F5FC5"/>
    <w:rsid w:val="00B40AFD"/>
    <w:rsid w:val="00BF5E3F"/>
    <w:rsid w:val="00C86EF9"/>
    <w:rsid w:val="00D74FCF"/>
    <w:rsid w:val="00DE327E"/>
    <w:rsid w:val="00E51B43"/>
    <w:rsid w:val="00EB1BF5"/>
    <w:rsid w:val="00EC0A8E"/>
    <w:rsid w:val="00FE7E29"/>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AE41"/>
  <w15:chartTrackingRefBased/>
  <w15:docId w15:val="{27162822-919E-4024-B93B-F07F4203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0327">
      <w:bodyDiv w:val="1"/>
      <w:marLeft w:val="0"/>
      <w:marRight w:val="0"/>
      <w:marTop w:val="0"/>
      <w:marBottom w:val="0"/>
      <w:divBdr>
        <w:top w:val="none" w:sz="0" w:space="0" w:color="auto"/>
        <w:left w:val="none" w:sz="0" w:space="0" w:color="auto"/>
        <w:bottom w:val="none" w:sz="0" w:space="0" w:color="auto"/>
        <w:right w:val="none" w:sz="0" w:space="0" w:color="auto"/>
      </w:divBdr>
    </w:div>
    <w:div w:id="472480217">
      <w:bodyDiv w:val="1"/>
      <w:marLeft w:val="0"/>
      <w:marRight w:val="0"/>
      <w:marTop w:val="0"/>
      <w:marBottom w:val="0"/>
      <w:divBdr>
        <w:top w:val="none" w:sz="0" w:space="0" w:color="auto"/>
        <w:left w:val="none" w:sz="0" w:space="0" w:color="auto"/>
        <w:bottom w:val="none" w:sz="0" w:space="0" w:color="auto"/>
        <w:right w:val="none" w:sz="0" w:space="0" w:color="auto"/>
      </w:divBdr>
      <w:divsChild>
        <w:div w:id="1355303292">
          <w:marLeft w:val="360"/>
          <w:marRight w:val="0"/>
          <w:marTop w:val="200"/>
          <w:marBottom w:val="160"/>
          <w:divBdr>
            <w:top w:val="none" w:sz="0" w:space="0" w:color="auto"/>
            <w:left w:val="none" w:sz="0" w:space="0" w:color="auto"/>
            <w:bottom w:val="none" w:sz="0" w:space="0" w:color="auto"/>
            <w:right w:val="none" w:sz="0" w:space="0" w:color="auto"/>
          </w:divBdr>
        </w:div>
        <w:div w:id="1660111154">
          <w:marLeft w:val="360"/>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Ambuko</dc:creator>
  <cp:keywords/>
  <dc:description/>
  <cp:lastModifiedBy>Jane Ambuko</cp:lastModifiedBy>
  <cp:revision>2</cp:revision>
  <dcterms:created xsi:type="dcterms:W3CDTF">2020-09-20T11:23:00Z</dcterms:created>
  <dcterms:modified xsi:type="dcterms:W3CDTF">2020-09-20T11:23:00Z</dcterms:modified>
</cp:coreProperties>
</file>